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5D" w:rsidRPr="0013605D" w:rsidRDefault="0013605D" w:rsidP="00136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13605D" w:rsidRPr="0013605D" w:rsidRDefault="00571349" w:rsidP="00571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13605D"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проекту </w:t>
      </w:r>
      <w:proofErr w:type="gramStart"/>
      <w:r w:rsidRPr="00571349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СТ</w:t>
      </w:r>
      <w:proofErr w:type="gramEnd"/>
      <w:r w:rsidRPr="00571349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РК </w:t>
      </w:r>
      <w:r w:rsidRPr="00571349">
        <w:rPr>
          <w:rFonts w:ascii="Times New Roman" w:eastAsia="SimSun" w:hAnsi="Times New Roman" w:cs="Times New Roman"/>
          <w:b/>
          <w:caps/>
          <w:sz w:val="24"/>
          <w:szCs w:val="24"/>
          <w:lang w:val="en-US" w:eastAsia="ru-RU"/>
        </w:rPr>
        <w:t>EN</w:t>
      </w:r>
      <w:r w:rsidRPr="00571349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14126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Pr="00571349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Защитная одежда</w:t>
      </w: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. </w:t>
      </w:r>
      <w:r w:rsidRPr="00571349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Технические требования и методы испытаний одежды для защиты от инфекционных агентов</w:t>
      </w:r>
      <w:r w:rsidR="0013605D"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13605D" w:rsidRPr="0013605D" w:rsidRDefault="0013605D" w:rsidP="00136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Техническое обоснование разработки стандарта </w:t>
      </w:r>
    </w:p>
    <w:p w:rsidR="00571349" w:rsidRPr="00571349" w:rsidRDefault="00571349" w:rsidP="00571349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стандарта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целях в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ыполнения поручения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Главы государства </w:t>
      </w:r>
      <w:r w:rsidRPr="0057134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(пункт 8 протокола № 21-01-7.7 от 01.04.2021 </w:t>
      </w:r>
      <w:r w:rsidRPr="005713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года)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 разработке и внедрению единого стандарата средств индивидуальной защиты д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r w:rsidRPr="0057134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обеспечения полноценной инфекционной безопасности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1349" w:rsidRPr="00571349" w:rsidRDefault="00571349" w:rsidP="00571349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сложившейся в последние 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эпидемиологической ситуации огромное значение имеет качество используемых средств индивидуальной защиты медицинского персонала в условия</w:t>
      </w:r>
      <w:r w:rsidR="00200C2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высокого риска инфекционной заболеваемости. </w:t>
      </w:r>
      <w:proofErr w:type="gramEnd"/>
    </w:p>
    <w:p w:rsidR="00571349" w:rsidRPr="00571349" w:rsidRDefault="00571349" w:rsidP="009441E3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необходима для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надлежащего качества и должного уровня защитных свой</w:t>
      </w:r>
      <w:proofErr w:type="gramStart"/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</w:t>
      </w:r>
      <w:r w:rsidR="001362F5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proofErr w:type="gramEnd"/>
      <w:r w:rsidR="001362F5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 индивидуальной защиты медицинского назначения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выпускаем</w:t>
      </w:r>
      <w:r w:rsidR="001362F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обращение на рынк</w:t>
      </w:r>
      <w:r w:rsidR="001362F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Казахстана</w:t>
      </w:r>
      <w:r w:rsidR="001362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применяемых по назначению</w:t>
      </w:r>
      <w:r w:rsidR="0094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7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Основание для разработки стандарта  с указанием соответствующего задания</w:t>
      </w:r>
    </w:p>
    <w:p w:rsidR="0013605D" w:rsidRPr="0013605D" w:rsidRDefault="001362F5" w:rsidP="0013605D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Разработка проекта стандарта осуществляется в инициативном порядке по заявке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Министерства здравоохранения Республики Казахстан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605D" w:rsidRPr="0013605D" w:rsidRDefault="0013605D" w:rsidP="0013605D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Характеристика объекта стандартизации</w:t>
      </w:r>
    </w:p>
    <w:p w:rsidR="0013605D" w:rsidRDefault="001362F5" w:rsidP="0013605D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Проект стандарта распространяется на 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>защитн</w:t>
      </w:r>
      <w:r>
        <w:rPr>
          <w:rStyle w:val="FontStyle97"/>
          <w:rFonts w:ascii="Times New Roman" w:hAnsi="Times New Roman" w:cs="Times New Roman"/>
          <w:sz w:val="24"/>
          <w:szCs w:val="24"/>
        </w:rPr>
        <w:t>ую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одежд</w:t>
      </w:r>
      <w:r>
        <w:rPr>
          <w:rStyle w:val="FontStyle97"/>
          <w:rFonts w:ascii="Times New Roman" w:hAnsi="Times New Roman" w:cs="Times New Roman"/>
          <w:sz w:val="24"/>
          <w:szCs w:val="24"/>
        </w:rPr>
        <w:t>у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многоразового и ограниченного использования, обеспечивающ</w:t>
      </w:r>
      <w:r>
        <w:rPr>
          <w:rStyle w:val="FontStyle97"/>
          <w:rFonts w:ascii="Times New Roman" w:hAnsi="Times New Roman" w:cs="Times New Roman"/>
          <w:sz w:val="24"/>
          <w:szCs w:val="24"/>
        </w:rPr>
        <w:t>ую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защиту от инфекционных агентов</w:t>
      </w:r>
      <w:r>
        <w:rPr>
          <w:rStyle w:val="FontStyle97"/>
          <w:rFonts w:ascii="Times New Roman" w:hAnsi="Times New Roman" w:cs="Times New Roman"/>
          <w:sz w:val="24"/>
          <w:szCs w:val="24"/>
        </w:rPr>
        <w:t xml:space="preserve">, за исключением </w:t>
      </w:r>
      <w:r>
        <w:rPr>
          <w:rStyle w:val="FontStyle97"/>
          <w:rFonts w:ascii="Times New Roman" w:hAnsi="Times New Roman" w:cs="Times New Roman"/>
          <w:sz w:val="24"/>
          <w:szCs w:val="24"/>
        </w:rPr>
        <w:t>хирургическ</w:t>
      </w:r>
      <w:r>
        <w:rPr>
          <w:rStyle w:val="FontStyle97"/>
          <w:rFonts w:ascii="Times New Roman" w:hAnsi="Times New Roman" w:cs="Times New Roman"/>
          <w:sz w:val="24"/>
          <w:szCs w:val="24"/>
        </w:rPr>
        <w:t>ой</w:t>
      </w:r>
      <w:r>
        <w:rPr>
          <w:rStyle w:val="FontStyle97"/>
          <w:rFonts w:ascii="Times New Roman" w:hAnsi="Times New Roman" w:cs="Times New Roman"/>
          <w:sz w:val="24"/>
          <w:szCs w:val="24"/>
        </w:rPr>
        <w:t xml:space="preserve"> 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>одежд</w:t>
      </w:r>
      <w:r>
        <w:rPr>
          <w:rStyle w:val="FontStyle97"/>
          <w:rFonts w:ascii="Times New Roman" w:hAnsi="Times New Roman" w:cs="Times New Roman"/>
          <w:sz w:val="24"/>
          <w:szCs w:val="24"/>
        </w:rPr>
        <w:t>ы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Style w:val="FontStyle97"/>
          <w:rFonts w:ascii="Times New Roman" w:hAnsi="Times New Roman" w:cs="Times New Roman"/>
          <w:sz w:val="24"/>
          <w:szCs w:val="24"/>
        </w:rPr>
        <w:t>покровн</w:t>
      </w:r>
      <w:r>
        <w:rPr>
          <w:rStyle w:val="FontStyle97"/>
          <w:rFonts w:ascii="Times New Roman" w:hAnsi="Times New Roman" w:cs="Times New Roman"/>
          <w:sz w:val="24"/>
          <w:szCs w:val="24"/>
        </w:rPr>
        <w:t>ого</w:t>
      </w:r>
      <w:r>
        <w:rPr>
          <w:rStyle w:val="FontStyle97"/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Style w:val="FontStyle97"/>
          <w:rFonts w:ascii="Times New Roman" w:hAnsi="Times New Roman" w:cs="Times New Roman"/>
          <w:sz w:val="24"/>
          <w:szCs w:val="24"/>
        </w:rPr>
        <w:t>а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FontStyle97"/>
          <w:rFonts w:ascii="Times New Roman" w:hAnsi="Times New Roman" w:cs="Times New Roman"/>
          <w:sz w:val="24"/>
          <w:szCs w:val="24"/>
        </w:rPr>
        <w:t>которым накрывают</w:t>
      </w:r>
      <w:r w:rsidRPr="007E1D84">
        <w:rPr>
          <w:rStyle w:val="FontStyle97"/>
          <w:rFonts w:ascii="Times New Roman" w:hAnsi="Times New Roman" w:cs="Times New Roman"/>
          <w:sz w:val="24"/>
          <w:szCs w:val="24"/>
        </w:rPr>
        <w:t xml:space="preserve"> пациентов для предотвращения перекрестного загрязнения во время хирургических вмешательств</w:t>
      </w:r>
      <w:r w:rsidR="0013605D" w:rsidRPr="0013605D"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. </w:t>
      </w:r>
    </w:p>
    <w:p w:rsidR="001362F5" w:rsidRPr="0013605D" w:rsidRDefault="001362F5" w:rsidP="0013605D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  <w:t xml:space="preserve">Стандарт устанавливает технические требования и методы испытаний для подтверждения эксплуатационных характеристик защитной одежды от проникания инфекционных агентов. 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13605D" w:rsidRPr="0013605D" w:rsidRDefault="0013605D" w:rsidP="0013605D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Сведения о взаимосвязи проекта стандарта с техническими регламентами и документами по стандартизации</w:t>
      </w:r>
    </w:p>
    <w:p w:rsidR="00E679DD" w:rsidRDefault="0030475F" w:rsidP="0013605D">
      <w:pPr>
        <w:widowControl w:val="0"/>
        <w:tabs>
          <w:tab w:val="left" w:pos="142"/>
        </w:tabs>
        <w:suppressAutoHyphens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Европейский стандарт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3047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71349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>14126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-:2003 </w:t>
      </w:r>
      <w:r>
        <w:rPr>
          <w:rFonts w:ascii="Times New Roman" w:eastAsia="SimSun" w:hAnsi="Times New Roman" w:cs="Times New Roman"/>
          <w:sz w:val="24"/>
          <w:szCs w:val="24"/>
          <w:lang w:val="en-US" w:eastAsia="ru-RU"/>
        </w:rPr>
        <w:t>P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rotective clothing - performance requirements and tests methods for protective clothing against infective agents (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защитная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одежда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. </w:t>
      </w:r>
      <w:proofErr w:type="gramStart"/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Требования к эксплуатационным характеристикам и методы испытаний одежды для защиты от инфекционных агентов</w:t>
      </w:r>
      <w:r w:rsidR="00E679DD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)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является гармонизированным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стандартом, положения которого обеспечивают презумпцию соответствия определенным требованиям</w:t>
      </w:r>
      <w:r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 xml:space="preserve"> 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</w:t>
      </w:r>
      <w:r w:rsid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Европейского Парламента и Совета ЕС </w:t>
      </w:r>
      <w:r w:rsid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2016/425 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9 Марта 2016 г. </w:t>
      </w:r>
      <w:r w:rsid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защиты, заменяющий Директиву ЕС 89/686/</w:t>
      </w:r>
      <w:r w:rsidR="00E679DD" w:rsidRPr="00E679D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EEC</w:t>
      </w:r>
      <w:r w:rsidR="00E679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3605D" w:rsidRPr="0013605D" w:rsidRDefault="001362F5" w:rsidP="00E06E71">
      <w:pPr>
        <w:widowControl w:val="0"/>
        <w:tabs>
          <w:tab w:val="left" w:pos="142"/>
        </w:tabs>
        <w:suppressAutoHyphens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стандарта взаимосвязан со следующими </w:t>
      </w:r>
      <w:r w:rsidR="00E06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НПА и 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по стандартизации</w:t>
      </w:r>
      <w:r w:rsidR="00E06E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50BBD" w:rsidRPr="00650BBD" w:rsidRDefault="00650BBD" w:rsidP="00650BBD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Республики Казахстан «О здоровье народа и системе здравоохранения» от 7 июля 2020 года № 360-VI ЗРК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605D" w:rsidRPr="0013605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hAnsi="Times New Roman"/>
          <w:sz w:val="24"/>
          <w:szCs w:val="24"/>
        </w:rPr>
        <w:t xml:space="preserve">ГОСТ </w:t>
      </w:r>
      <w:r w:rsidRPr="00650BBD">
        <w:rPr>
          <w:rFonts w:ascii="Times New Roman" w:hAnsi="Times New Roman"/>
          <w:sz w:val="24"/>
          <w:szCs w:val="24"/>
          <w:lang w:val="en-US"/>
        </w:rPr>
        <w:t>ISO</w:t>
      </w:r>
      <w:r w:rsidRPr="00650BBD">
        <w:rPr>
          <w:rFonts w:ascii="Times New Roman" w:hAnsi="Times New Roman"/>
          <w:sz w:val="24"/>
          <w:szCs w:val="24"/>
        </w:rPr>
        <w:t xml:space="preserve"> 13688-2015 Система стандартов безопасности труда Одежда специальная защитная. Технические условия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3605D" w:rsidRPr="0013605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hAnsi="Times New Roman"/>
          <w:sz w:val="24"/>
          <w:szCs w:val="24"/>
        </w:rPr>
        <w:t>ГОСТ 12.4.258-2014 (</w:t>
      </w:r>
      <w:r w:rsidRPr="00650BBD">
        <w:rPr>
          <w:rFonts w:ascii="Times New Roman" w:hAnsi="Times New Roman"/>
          <w:sz w:val="24"/>
          <w:szCs w:val="24"/>
          <w:lang w:val="en-US"/>
        </w:rPr>
        <w:t>EN</w:t>
      </w:r>
      <w:r w:rsidRPr="00650BBD">
        <w:rPr>
          <w:rFonts w:ascii="Times New Roman" w:hAnsi="Times New Roman"/>
          <w:sz w:val="24"/>
          <w:szCs w:val="24"/>
        </w:rPr>
        <w:t xml:space="preserve"> 14605:2005)</w:t>
      </w:r>
      <w:r w:rsidRPr="00650BBD">
        <w:rPr>
          <w:rFonts w:eastAsia="Times New Roman"/>
          <w:sz w:val="24"/>
          <w:szCs w:val="24"/>
        </w:rPr>
        <w:t xml:space="preserve"> </w:t>
      </w:r>
      <w:r w:rsidRPr="00650BBD">
        <w:rPr>
          <w:rFonts w:ascii="Times New Roman" w:hAnsi="Times New Roman"/>
          <w:sz w:val="24"/>
          <w:szCs w:val="24"/>
        </w:rPr>
        <w:t>Система стандартов безопасности труда. Одежда специальная для защиты от токсичных химических веществ в виде брызг и жидких аэрозолей (типы 3 и 4). Технические требования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605D" w:rsidRPr="00650BB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hAnsi="Times New Roman"/>
          <w:sz w:val="24"/>
          <w:szCs w:val="24"/>
        </w:rPr>
        <w:t>ГОСТ 12.4.284.1-2021 (</w:t>
      </w:r>
      <w:r w:rsidRPr="00650BBD">
        <w:rPr>
          <w:rFonts w:ascii="Times New Roman" w:hAnsi="Times New Roman"/>
          <w:sz w:val="24"/>
          <w:szCs w:val="24"/>
          <w:lang w:val="en-US"/>
        </w:rPr>
        <w:t>EN</w:t>
      </w:r>
      <w:r w:rsidRPr="00650BBD">
        <w:rPr>
          <w:rFonts w:ascii="Times New Roman" w:hAnsi="Times New Roman"/>
          <w:sz w:val="24"/>
          <w:szCs w:val="24"/>
        </w:rPr>
        <w:t xml:space="preserve"> 943-1:2015+А</w:t>
      </w:r>
      <w:proofErr w:type="gramStart"/>
      <w:r w:rsidRPr="00650BBD">
        <w:rPr>
          <w:rFonts w:ascii="Times New Roman" w:hAnsi="Times New Roman"/>
          <w:sz w:val="24"/>
          <w:szCs w:val="24"/>
        </w:rPr>
        <w:t>1</w:t>
      </w:r>
      <w:proofErr w:type="gramEnd"/>
      <w:r w:rsidRPr="00650BBD">
        <w:rPr>
          <w:rFonts w:ascii="Times New Roman" w:hAnsi="Times New Roman"/>
          <w:sz w:val="24"/>
          <w:szCs w:val="24"/>
        </w:rPr>
        <w:t>:2019)</w:t>
      </w:r>
      <w:r w:rsidRPr="00650BB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50BBD">
        <w:rPr>
          <w:rFonts w:ascii="Times New Roman" w:hAnsi="Times New Roman"/>
          <w:sz w:val="24"/>
          <w:szCs w:val="24"/>
        </w:rPr>
        <w:t xml:space="preserve">Система стандартов безопасности труда. </w:t>
      </w:r>
      <w:proofErr w:type="gramStart"/>
      <w:r w:rsidRPr="00650BBD">
        <w:rPr>
          <w:rFonts w:ascii="Times New Roman" w:hAnsi="Times New Roman"/>
          <w:sz w:val="24"/>
          <w:szCs w:val="24"/>
        </w:rPr>
        <w:t>Костюмы</w:t>
      </w:r>
      <w:proofErr w:type="gramEnd"/>
      <w:r w:rsidRPr="00650BBD">
        <w:rPr>
          <w:rFonts w:ascii="Times New Roman" w:hAnsi="Times New Roman"/>
          <w:sz w:val="24"/>
          <w:szCs w:val="24"/>
        </w:rPr>
        <w:t xml:space="preserve"> изолирующие для защиты от твердых, жидких и газообразных химических веществ, включая твердые и жидкие аэрозоли. Технические требования и </w:t>
      </w:r>
      <w:r w:rsidRPr="00650BBD">
        <w:rPr>
          <w:rFonts w:ascii="Times New Roman" w:hAnsi="Times New Roman"/>
          <w:sz w:val="24"/>
          <w:szCs w:val="24"/>
        </w:rPr>
        <w:lastRenderedPageBreak/>
        <w:t xml:space="preserve">методы испытаний </w:t>
      </w:r>
      <w:proofErr w:type="gramStart"/>
      <w:r w:rsidRPr="00650BBD">
        <w:rPr>
          <w:rFonts w:ascii="Times New Roman" w:hAnsi="Times New Roman"/>
          <w:sz w:val="24"/>
          <w:szCs w:val="24"/>
        </w:rPr>
        <w:t>газонепроницаемых</w:t>
      </w:r>
      <w:proofErr w:type="gramEnd"/>
      <w:r w:rsidRPr="00650BBD">
        <w:rPr>
          <w:rFonts w:ascii="Times New Roman" w:hAnsi="Times New Roman"/>
          <w:sz w:val="24"/>
          <w:szCs w:val="24"/>
        </w:rPr>
        <w:t xml:space="preserve"> изолирующих костюмов (тип 1)</w:t>
      </w:r>
      <w:r w:rsidR="00650BBD">
        <w:rPr>
          <w:rFonts w:ascii="Times New Roman" w:hAnsi="Times New Roman"/>
          <w:sz w:val="24"/>
          <w:szCs w:val="24"/>
        </w:rPr>
        <w:t>.</w:t>
      </w:r>
    </w:p>
    <w:p w:rsidR="00536910" w:rsidRPr="00650BB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12.4.284.2-2021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(EN 943-2:2019)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стандартов безопасности труда. </w:t>
      </w:r>
      <w:proofErr w:type="gramStart"/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Костюмы</w:t>
      </w:r>
      <w:proofErr w:type="gramEnd"/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изолирующие для защиты от твердых, жидких и газообразных химических веществ, включая твердые и жидкие аэрозоли. Технические требования и методы испытаний </w:t>
      </w:r>
      <w:proofErr w:type="gramStart"/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газонепроницаемых</w:t>
      </w:r>
      <w:proofErr w:type="gramEnd"/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изолирующих костюмов (тип 1), применяемых при аварийных ситуациях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6910" w:rsidRPr="00650BB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12.4.259-2014 (EN 13034:2005) Система стандартов безопасности труда. Одежда специальная для защиты от жидких химических веществ. Эксплуатационные требования (типы 6 и РВ [6])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6910" w:rsidRPr="00650BB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EN ISO 13982−1―2012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стандартов безопасности труда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специальная для защиты от твердых аэрозолей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1. Требования к эксплуатационным характеристикам одежды специальной, обеспечивающей защиту всего тела от твердых аэрозолей химических веществ (одежда типа 5).</w:t>
      </w:r>
    </w:p>
    <w:p w:rsidR="00536910" w:rsidRPr="0013605D" w:rsidRDefault="00536910" w:rsidP="00E06E71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12.4.279—2014(EN 14325:2004) Система стандартов безопасности труда. Одежда специальная для защиты от химических веществ. Классификация, технические требования, методы испытаний и маркировка.</w:t>
      </w:r>
    </w:p>
    <w:p w:rsidR="0013605D" w:rsidRPr="0013605D" w:rsidRDefault="0013605D" w:rsidP="0013605D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605D" w:rsidRPr="0013605D" w:rsidRDefault="0013605D" w:rsidP="0013605D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Предполагаемые пользователи стандарта </w:t>
      </w:r>
    </w:p>
    <w:p w:rsidR="0013605D" w:rsidRPr="0013605D" w:rsidRDefault="00650BBD" w:rsidP="0013605D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предназначен для использования следующими ведомствами и организациями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3605D" w:rsidRPr="0013605D" w:rsidRDefault="0013605D" w:rsidP="0013605D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 </w:t>
      </w:r>
    </w:p>
    <w:p w:rsidR="00650BB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аккредитованные </w:t>
      </w:r>
      <w:r w:rsidR="00650BB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по подтверждению соответствия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продукции;</w:t>
      </w:r>
    </w:p>
    <w:p w:rsidR="0013605D" w:rsidRPr="0013605D" w:rsidRDefault="00650BB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(аккредитованные) 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испытательные лаборатории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центры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0BB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медицинские лаборатории;</w:t>
      </w:r>
    </w:p>
    <w:p w:rsidR="0013605D" w:rsidRDefault="00650BB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медицинские организации и учреждения;</w:t>
      </w:r>
    </w:p>
    <w:p w:rsidR="00650BBD" w:rsidRDefault="00650BB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научно-исследовательские лаборатории, институты и учреждения, связанные с микробиологическими исследованиями;</w:t>
      </w:r>
    </w:p>
    <w:p w:rsidR="00650BBD" w:rsidRDefault="00650BB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изготовители, импортеры и дистрибьюторы защитной одежды медицинского назначения.</w:t>
      </w:r>
    </w:p>
    <w:p w:rsidR="00650BBD" w:rsidRPr="0013605D" w:rsidRDefault="00650BB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Сведения о рассылке проекта стандарта на согласование</w:t>
      </w:r>
    </w:p>
    <w:p w:rsidR="0013605D" w:rsidRPr="0013605D" w:rsidRDefault="0013605D" w:rsidP="0013605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национального стандарта направлен всем заинтересованным государственным органам, 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НПП РК «Атамекен»,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комитетам по стандартизации, ассоциациям</w:t>
      </w:r>
      <w:r w:rsidR="00650B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области медицины и здравоохранения, </w:t>
      </w:r>
      <w:r w:rsidR="004B68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медицинским организациям и учреждениям, аккредитованным ОПС и ИЛ, медицинским лабораториям и т.д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605D" w:rsidRPr="0013605D" w:rsidRDefault="0013605D" w:rsidP="0013605D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13605D" w:rsidRPr="0013605D" w:rsidRDefault="004B68C5" w:rsidP="0013605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идентичным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европейскому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стандарту</w:t>
      </w:r>
      <w:r w:rsidRPr="004B68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</w:t>
      </w:r>
      <w:r w:rsidRPr="003047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71349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>14126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-:2003 </w:t>
      </w:r>
      <w:r>
        <w:rPr>
          <w:rFonts w:ascii="Times New Roman" w:eastAsia="SimSun" w:hAnsi="Times New Roman" w:cs="Times New Roman"/>
          <w:sz w:val="24"/>
          <w:szCs w:val="24"/>
          <w:lang w:val="en-US" w:eastAsia="ru-RU"/>
        </w:rPr>
        <w:t>P</w:t>
      </w:r>
      <w:r w:rsidRPr="0030475F">
        <w:rPr>
          <w:rFonts w:ascii="Times New Roman" w:eastAsia="SimSun" w:hAnsi="Times New Roman" w:cs="Times New Roman"/>
          <w:sz w:val="24"/>
          <w:szCs w:val="24"/>
          <w:lang w:val="en-US" w:eastAsia="ru-RU"/>
        </w:rPr>
        <w:t>rotective clothing - performance requirements and tests methods for protective clothing against infective agents (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защитная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 </w:t>
      </w:r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одежда</w:t>
      </w:r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>.</w:t>
      </w:r>
      <w:proofErr w:type="gramEnd"/>
      <w:r w:rsidRPr="0030475F">
        <w:rPr>
          <w:rFonts w:ascii="Times New Roman" w:eastAsia="SimSun" w:hAnsi="Times New Roman" w:cs="Times New Roman"/>
          <w:caps/>
          <w:sz w:val="24"/>
          <w:szCs w:val="24"/>
          <w:lang w:val="en-US" w:eastAsia="ru-RU"/>
        </w:rPr>
        <w:t xml:space="preserve"> </w:t>
      </w:r>
      <w:proofErr w:type="gramStart"/>
      <w:r w:rsidRPr="0030475F">
        <w:rPr>
          <w:rFonts w:ascii="Times New Roman" w:eastAsia="SimSun" w:hAnsi="Times New Roman" w:cs="Times New Roman"/>
          <w:sz w:val="24"/>
          <w:szCs w:val="24"/>
          <w:lang w:eastAsia="ru-RU"/>
        </w:rPr>
        <w:t>Требования к эксплуатационным характеристикам и методы испытаний одежды для защиты от инфекционных агентов</w:t>
      </w: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)</w:t>
      </w:r>
      <w:r w:rsidR="0013605D"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13605D" w:rsidRPr="0013605D" w:rsidRDefault="0013605D" w:rsidP="001360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605D" w:rsidRPr="0013605D" w:rsidRDefault="0013605D" w:rsidP="0013605D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Данные о разработчике и соисполнителях (контактные данные), сроках разработки проекта стандарта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«Казахстанский институт стандартизации и метрологии»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г. </w:t>
      </w:r>
      <w:proofErr w:type="spellStart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-Султан, Левый берег, ул.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Мәңгілі</w:t>
      </w: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ел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 11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  <w:r w:rsidR="005F49D7">
        <w:rPr>
          <w:rFonts w:ascii="Times New Roman" w:eastAsia="Times New Roman" w:hAnsi="Times New Roman" w:cs="Times New Roman"/>
          <w:sz w:val="24"/>
          <w:szCs w:val="24"/>
          <w:lang w:eastAsia="ru-RU"/>
        </w:rPr>
        <w:t>28-29-32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5F49D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k</w:t>
      </w:r>
      <w:r w:rsidR="005F49D7" w:rsidRPr="005F49D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.</w:t>
      </w:r>
      <w:r w:rsidR="005F49D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sattybayeva</w:t>
      </w:r>
      <w:r w:rsidRPr="0013605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@ksm.kz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начала разработки проекта стандарта – </w:t>
      </w:r>
      <w:r w:rsidR="00200C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февраль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года;</w:t>
      </w:r>
    </w:p>
    <w:p w:rsidR="0013605D" w:rsidRPr="0013605D" w:rsidRDefault="0013605D" w:rsidP="0013605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Срок утверждения проекта стандарта – </w:t>
      </w:r>
      <w:r w:rsidR="005F49D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июль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года.</w:t>
      </w:r>
    </w:p>
    <w:p w:rsidR="0013605D" w:rsidRPr="0013605D" w:rsidRDefault="0013605D" w:rsidP="0013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3605D" w:rsidRPr="0013605D" w:rsidRDefault="0013605D" w:rsidP="0013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3605D" w:rsidRPr="0013605D" w:rsidRDefault="0013605D" w:rsidP="0013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proofErr w:type="spellStart"/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аместитель</w:t>
      </w:r>
      <w:proofErr w:type="spellEnd"/>
    </w:p>
    <w:p w:rsidR="0013605D" w:rsidRPr="0013605D" w:rsidRDefault="0013605D" w:rsidP="0013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x-none"/>
        </w:rPr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  <w:t xml:space="preserve">С. </w:t>
      </w:r>
      <w:proofErr w:type="spellStart"/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Радаев</w:t>
      </w:r>
      <w:proofErr w:type="spellEnd"/>
    </w:p>
    <w:p w:rsidR="0013605D" w:rsidRPr="0013605D" w:rsidRDefault="0013605D" w:rsidP="001360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E0E53" w:rsidRDefault="00C665AE"/>
    <w:sectPr w:rsidR="00EE0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5AE" w:rsidRDefault="00C665AE" w:rsidP="0013605D">
      <w:pPr>
        <w:spacing w:after="0" w:line="240" w:lineRule="auto"/>
      </w:pPr>
      <w:r>
        <w:separator/>
      </w:r>
    </w:p>
  </w:endnote>
  <w:endnote w:type="continuationSeparator" w:id="0">
    <w:p w:rsidR="00C665AE" w:rsidRDefault="00C665AE" w:rsidP="00136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5AE" w:rsidRDefault="00C665AE" w:rsidP="0013605D">
      <w:pPr>
        <w:spacing w:after="0" w:line="240" w:lineRule="auto"/>
      </w:pPr>
      <w:r>
        <w:separator/>
      </w:r>
    </w:p>
  </w:footnote>
  <w:footnote w:type="continuationSeparator" w:id="0">
    <w:p w:rsidR="00C665AE" w:rsidRDefault="00C665AE" w:rsidP="00136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FE8"/>
    <w:multiLevelType w:val="hybridMultilevel"/>
    <w:tmpl w:val="505A254E"/>
    <w:lvl w:ilvl="0" w:tplc="6C1CF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5D"/>
    <w:rsid w:val="0013605D"/>
    <w:rsid w:val="001362F5"/>
    <w:rsid w:val="00200C24"/>
    <w:rsid w:val="0030475F"/>
    <w:rsid w:val="004B68C5"/>
    <w:rsid w:val="004E1750"/>
    <w:rsid w:val="00536910"/>
    <w:rsid w:val="00571349"/>
    <w:rsid w:val="005F49D7"/>
    <w:rsid w:val="00650BBD"/>
    <w:rsid w:val="008B6CE5"/>
    <w:rsid w:val="009441E3"/>
    <w:rsid w:val="0097263C"/>
    <w:rsid w:val="00B24C79"/>
    <w:rsid w:val="00C665AE"/>
    <w:rsid w:val="00E06E71"/>
    <w:rsid w:val="00E6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60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3605D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3605D"/>
    <w:rPr>
      <w:vertAlign w:val="superscript"/>
    </w:rPr>
  </w:style>
  <w:style w:type="character" w:customStyle="1" w:styleId="FontStyle97">
    <w:name w:val="Font Style97"/>
    <w:uiPriority w:val="99"/>
    <w:rsid w:val="001362F5"/>
    <w:rPr>
      <w:rFonts w:ascii="Arial" w:hAnsi="Arial" w:cs="Arial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60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13605D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3605D"/>
    <w:rPr>
      <w:vertAlign w:val="superscript"/>
    </w:rPr>
  </w:style>
  <w:style w:type="character" w:customStyle="1" w:styleId="FontStyle97">
    <w:name w:val="Font Style97"/>
    <w:uiPriority w:val="99"/>
    <w:rsid w:val="001362F5"/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Karlygash Sattybayeva</dc:creator>
  <cp:lastModifiedBy>Karlygash Sattybayeva</cp:lastModifiedBy>
  <cp:revision>9</cp:revision>
  <dcterms:created xsi:type="dcterms:W3CDTF">2022-04-19T03:12:00Z</dcterms:created>
  <dcterms:modified xsi:type="dcterms:W3CDTF">2022-04-19T06:13:00Z</dcterms:modified>
</cp:coreProperties>
</file>